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Pr="009F2FAC" w:rsidRDefault="009F2FAC" w:rsidP="009F2FAC">
      <w:pPr>
        <w:spacing w:line="276" w:lineRule="auto"/>
        <w:contextualSpacing/>
        <w:rPr>
          <w:rFonts w:ascii="Calibri" w:hAnsi="Calibri"/>
          <w:b/>
          <w:bCs/>
          <w:sz w:val="21"/>
          <w:szCs w:val="21"/>
          <w:lang w:eastAsia="en-US"/>
        </w:rPr>
      </w:pPr>
      <w:bookmarkStart w:id="0" w:name="_GoBack"/>
      <w:bookmarkEnd w:id="0"/>
      <w:r w:rsidRPr="002478FA">
        <w:rPr>
          <w:rFonts w:ascii="Calibri" w:hAnsi="Calibri"/>
          <w:bCs/>
          <w:sz w:val="21"/>
          <w:szCs w:val="21"/>
          <w:lang w:eastAsia="en-US"/>
        </w:rPr>
        <w:t>Znak sprawy PZP-</w:t>
      </w:r>
      <w:r w:rsidR="0031295B">
        <w:rPr>
          <w:rFonts w:ascii="Calibri" w:hAnsi="Calibri"/>
          <w:bCs/>
          <w:sz w:val="21"/>
          <w:szCs w:val="21"/>
          <w:lang w:eastAsia="en-US"/>
        </w:rPr>
        <w:t>3</w:t>
      </w:r>
      <w:r w:rsidRPr="002478FA">
        <w:rPr>
          <w:rFonts w:ascii="Calibri" w:hAnsi="Calibri"/>
          <w:bCs/>
          <w:sz w:val="21"/>
          <w:szCs w:val="21"/>
          <w:lang w:eastAsia="en-US"/>
        </w:rPr>
        <w:t>-BIELAWA-2019</w:t>
      </w:r>
      <w:r w:rsidR="00226E9D">
        <w:rPr>
          <w:rFonts w:ascii="Arial" w:hAnsi="Arial" w:cs="Arial"/>
          <w:caps/>
          <w:sz w:val="20"/>
          <w:szCs w:val="20"/>
        </w:rPr>
        <w:tab/>
      </w:r>
      <w:r w:rsidR="00226E9D">
        <w:rPr>
          <w:rFonts w:ascii="Arial" w:hAnsi="Arial" w:cs="Arial"/>
          <w:caps/>
          <w:sz w:val="20"/>
          <w:szCs w:val="20"/>
        </w:rPr>
        <w:tab/>
      </w:r>
      <w:r w:rsidR="00226E9D">
        <w:rPr>
          <w:rFonts w:ascii="Arial" w:hAnsi="Arial" w:cs="Arial"/>
          <w:caps/>
          <w:sz w:val="20"/>
          <w:szCs w:val="20"/>
        </w:rPr>
        <w:tab/>
      </w:r>
      <w:r w:rsidR="00226E9D"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 w:rsidR="009F1D95" w:rsidRPr="009F2FAC">
        <w:rPr>
          <w:rFonts w:ascii="Arial" w:hAnsi="Arial" w:cs="Arial"/>
          <w:b/>
          <w:caps/>
          <w:sz w:val="20"/>
          <w:szCs w:val="20"/>
        </w:rPr>
        <w:t xml:space="preserve">ZałąCZNIK nR </w:t>
      </w:r>
      <w:r w:rsidRPr="009F2FAC">
        <w:rPr>
          <w:rFonts w:ascii="Arial" w:hAnsi="Arial" w:cs="Arial"/>
          <w:b/>
          <w:caps/>
          <w:sz w:val="20"/>
          <w:szCs w:val="20"/>
        </w:rPr>
        <w:t>2</w:t>
      </w:r>
      <w:r w:rsidR="002D77A1" w:rsidRPr="009F2FAC">
        <w:rPr>
          <w:rFonts w:ascii="Arial" w:hAnsi="Arial" w:cs="Arial"/>
          <w:b/>
          <w:caps/>
          <w:sz w:val="20"/>
          <w:szCs w:val="20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1295B" w:rsidRPr="0031295B" w:rsidRDefault="00832865" w:rsidP="0031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S: </w:t>
      </w:r>
      <w:r w:rsidRPr="00832865">
        <w:rPr>
          <w:rFonts w:ascii="Arial" w:hAnsi="Arial" w:cs="Arial"/>
          <w:b/>
          <w:sz w:val="20"/>
          <w:szCs w:val="20"/>
        </w:rPr>
        <w:t>Dz.U./S S219</w:t>
      </w:r>
      <w:r w:rsidR="0031295B" w:rsidRPr="0031295B">
        <w:rPr>
          <w:rFonts w:ascii="Arial" w:hAnsi="Arial" w:cs="Arial"/>
          <w:b/>
          <w:sz w:val="20"/>
          <w:szCs w:val="20"/>
        </w:rPr>
        <w:t>,</w:t>
      </w:r>
      <w:r w:rsidRPr="00832865">
        <w:rPr>
          <w:rFonts w:ascii="Arial" w:hAnsi="Arial" w:cs="Arial"/>
          <w:b/>
          <w:sz w:val="20"/>
          <w:szCs w:val="20"/>
        </w:rPr>
        <w:t>13/11/2019</w:t>
      </w:r>
      <w:r w:rsidR="0031295B" w:rsidRPr="0031295B">
        <w:rPr>
          <w:rFonts w:ascii="Arial" w:hAnsi="Arial" w:cs="Arial"/>
          <w:b/>
          <w:sz w:val="20"/>
          <w:szCs w:val="20"/>
        </w:rPr>
        <w:t xml:space="preserve">, </w:t>
      </w:r>
      <w:r w:rsidRPr="00832865">
        <w:rPr>
          <w:rFonts w:ascii="Arial" w:hAnsi="Arial" w:cs="Arial"/>
          <w:b/>
          <w:sz w:val="20"/>
          <w:szCs w:val="20"/>
        </w:rPr>
        <w:t>537721-2019-PL</w:t>
      </w:r>
    </w:p>
    <w:p w:rsidR="0031295B" w:rsidRDefault="0031295B" w:rsidP="0031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295B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32865" w:rsidRPr="00832865">
        <w:rPr>
          <w:rFonts w:ascii="Arial" w:hAnsi="Arial" w:cs="Arial"/>
          <w:b/>
          <w:bCs/>
          <w:sz w:val="20"/>
          <w:szCs w:val="20"/>
        </w:rPr>
        <w:t>2019/S 219-537721</w:t>
      </w:r>
    </w:p>
    <w:p w:rsidR="00E5206D" w:rsidRPr="00682DD7" w:rsidRDefault="00E5206D" w:rsidP="0031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58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</w:rPr>
              <w:t>Fundacja Rozwoju Uniwersytetu Gdańskiego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</w:rPr>
              <w:t>ul. Bażyńskiego 1A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</w:rPr>
              <w:t>80-952 Gdańsk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</w:rPr>
              <w:t>Tel: 58/523-33-63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9F2FAC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en-US"/>
                </w:rPr>
                <w:t>frug@ug.edu.pl</w:t>
              </w:r>
            </w:hyperlink>
          </w:p>
          <w:p w:rsidR="00957721" w:rsidRPr="009F2FAC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Pr="009F2FAC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2FAC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9F2FAC" w:rsidRPr="009F2FAC" w:rsidRDefault="00DC0521" w:rsidP="00CD26BC">
            <w:pPr>
              <w:pStyle w:val="Style56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hyperlink r:id="rId9" w:history="1">
              <w:r w:rsidR="009F2FAC" w:rsidRPr="009F2FAC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http://www.frug.ug.edu.pl</w:t>
              </w:r>
            </w:hyperlink>
          </w:p>
          <w:p w:rsidR="00E5206D" w:rsidRPr="009F2FAC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2FAC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DC0521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F2FAC" w:rsidRPr="009F2FA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http://www.frug.ug.edu.pl/pl/przetargi/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F2FAC" w:rsidRPr="009F2FAC" w:rsidRDefault="009F2FAC" w:rsidP="009F2FAC">
            <w:pPr>
              <w:pStyle w:val="Style9"/>
              <w:spacing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1" w:name="_Hlk510160868"/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Wykonanie </w:t>
            </w:r>
            <w:bookmarkEnd w:id="1"/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zabiegów ochrony czynnej polegających na usuwaniu samosiewów </w:t>
            </w:r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 xml:space="preserve">i przerośniętych odrośli z wywiezieniem biomasy i bez w części Rezerwatu Przyrody „BIELAWA” w ramach projektu </w:t>
            </w:r>
            <w:proofErr w:type="spellStart"/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Renaturalizacja</w:t>
            </w:r>
            <w:proofErr w:type="spellEnd"/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siedlisk i roślinności zdegradowanego torfowiska wysokiego w rezerwacie przyrody Bielawa</w:t>
            </w:r>
          </w:p>
          <w:p w:rsidR="00E5206D" w:rsidRPr="00ED77A6" w:rsidRDefault="00E5206D" w:rsidP="00066C1A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91429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1429B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91429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1429B">
              <w:rPr>
                <w:rFonts w:ascii="Arial" w:hAnsi="Arial" w:cs="Arial"/>
                <w:sz w:val="20"/>
                <w:szCs w:val="20"/>
              </w:rPr>
              <w:t>)</w:t>
            </w:r>
            <w:r w:rsidRPr="0091429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9142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91429B" w:rsidRDefault="009F2FAC" w:rsidP="00312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1429B">
              <w:rPr>
                <w:rFonts w:ascii="Calibri" w:hAnsi="Calibri"/>
                <w:bCs/>
                <w:sz w:val="21"/>
                <w:szCs w:val="21"/>
                <w:lang w:eastAsia="en-US"/>
              </w:rPr>
              <w:t>PZP-</w:t>
            </w:r>
            <w:r w:rsidR="0031295B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  <w:r w:rsidRPr="0091429B">
              <w:rPr>
                <w:rFonts w:ascii="Calibri" w:hAnsi="Calibri"/>
                <w:bCs/>
                <w:sz w:val="21"/>
                <w:szCs w:val="21"/>
                <w:lang w:eastAsia="en-US"/>
              </w:rPr>
              <w:t>-BIELAWA-2019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narzędziami, wyposażeniem zakładu 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21" w:rsidRDefault="00DC0521" w:rsidP="00E5206D">
      <w:pPr>
        <w:spacing w:before="0" w:after="0"/>
      </w:pPr>
      <w:r>
        <w:separator/>
      </w:r>
    </w:p>
  </w:endnote>
  <w:endnote w:type="continuationSeparator" w:id="0">
    <w:p w:rsidR="00DC0521" w:rsidRDefault="00DC052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2725AB">
      <w:rPr>
        <w:rFonts w:ascii="Arial" w:hAnsi="Arial" w:cs="Arial"/>
        <w:noProof/>
        <w:sz w:val="20"/>
      </w:rPr>
      <w:t>12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21" w:rsidRDefault="00DC0521" w:rsidP="00E5206D">
      <w:pPr>
        <w:spacing w:before="0" w:after="0"/>
      </w:pPr>
      <w:r>
        <w:separator/>
      </w:r>
    </w:p>
  </w:footnote>
  <w:footnote w:type="continuationSeparator" w:id="0">
    <w:p w:rsidR="00DC0521" w:rsidRDefault="00DC052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66C1A"/>
    <w:rsid w:val="00085838"/>
    <w:rsid w:val="00112466"/>
    <w:rsid w:val="00125FA5"/>
    <w:rsid w:val="0014707D"/>
    <w:rsid w:val="00173B27"/>
    <w:rsid w:val="0019732B"/>
    <w:rsid w:val="001E41C3"/>
    <w:rsid w:val="001E7D71"/>
    <w:rsid w:val="001F0B9D"/>
    <w:rsid w:val="00212569"/>
    <w:rsid w:val="00226E9D"/>
    <w:rsid w:val="002308D1"/>
    <w:rsid w:val="00230DC2"/>
    <w:rsid w:val="00231093"/>
    <w:rsid w:val="002478FA"/>
    <w:rsid w:val="002504CC"/>
    <w:rsid w:val="00263F11"/>
    <w:rsid w:val="002725AB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0186F"/>
    <w:rsid w:val="0031295B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3E580D"/>
    <w:rsid w:val="00420534"/>
    <w:rsid w:val="00425F10"/>
    <w:rsid w:val="00491DCB"/>
    <w:rsid w:val="004951AD"/>
    <w:rsid w:val="00497CD0"/>
    <w:rsid w:val="0050446D"/>
    <w:rsid w:val="005061AA"/>
    <w:rsid w:val="00515BB4"/>
    <w:rsid w:val="00536DF0"/>
    <w:rsid w:val="005450DF"/>
    <w:rsid w:val="005455D0"/>
    <w:rsid w:val="00591C76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943EE"/>
    <w:rsid w:val="006D2EBE"/>
    <w:rsid w:val="006E025F"/>
    <w:rsid w:val="0073508A"/>
    <w:rsid w:val="00744D19"/>
    <w:rsid w:val="00754AE6"/>
    <w:rsid w:val="007955B3"/>
    <w:rsid w:val="007A0201"/>
    <w:rsid w:val="007C7179"/>
    <w:rsid w:val="007D5B61"/>
    <w:rsid w:val="007F0CD1"/>
    <w:rsid w:val="00832865"/>
    <w:rsid w:val="0085041D"/>
    <w:rsid w:val="0086473E"/>
    <w:rsid w:val="00865AF8"/>
    <w:rsid w:val="00872192"/>
    <w:rsid w:val="008739C8"/>
    <w:rsid w:val="0088028D"/>
    <w:rsid w:val="00880C04"/>
    <w:rsid w:val="0088434F"/>
    <w:rsid w:val="00893149"/>
    <w:rsid w:val="008B675C"/>
    <w:rsid w:val="008D7A2D"/>
    <w:rsid w:val="008E5943"/>
    <w:rsid w:val="008E6CB4"/>
    <w:rsid w:val="008F3646"/>
    <w:rsid w:val="0091005B"/>
    <w:rsid w:val="00913DC3"/>
    <w:rsid w:val="0091429B"/>
    <w:rsid w:val="009236E3"/>
    <w:rsid w:val="00933B0C"/>
    <w:rsid w:val="00957721"/>
    <w:rsid w:val="00957B17"/>
    <w:rsid w:val="0096361F"/>
    <w:rsid w:val="00967AAF"/>
    <w:rsid w:val="009B7CD4"/>
    <w:rsid w:val="009F1D95"/>
    <w:rsid w:val="009F2FAC"/>
    <w:rsid w:val="009F5A91"/>
    <w:rsid w:val="00A21E98"/>
    <w:rsid w:val="00A338F3"/>
    <w:rsid w:val="00A40CC4"/>
    <w:rsid w:val="00A56724"/>
    <w:rsid w:val="00A571FF"/>
    <w:rsid w:val="00A62BE6"/>
    <w:rsid w:val="00A65161"/>
    <w:rsid w:val="00AC51DA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BE6E4B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B4610"/>
    <w:rsid w:val="00DC0521"/>
    <w:rsid w:val="00DD0214"/>
    <w:rsid w:val="00DF3FA6"/>
    <w:rsid w:val="00E05AD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82A34"/>
    <w:rsid w:val="00EB6557"/>
    <w:rsid w:val="00EB762E"/>
    <w:rsid w:val="00EC3B3D"/>
    <w:rsid w:val="00ED5918"/>
    <w:rsid w:val="00ED77A6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1EDC8-6DD0-4EED-AEDF-C7EC905C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g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rug.ug.edu.pl/pl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ug.ug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155-C722-49CF-8AAB-767316A2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4569</Words>
  <Characters>27417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31923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Tomasz Hoppe</cp:lastModifiedBy>
  <cp:revision>2</cp:revision>
  <cp:lastPrinted>2018-09-14T13:30:00Z</cp:lastPrinted>
  <dcterms:created xsi:type="dcterms:W3CDTF">2019-11-13T09:04:00Z</dcterms:created>
  <dcterms:modified xsi:type="dcterms:W3CDTF">2019-11-13T09:04:00Z</dcterms:modified>
</cp:coreProperties>
</file>