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AD" w:rsidRDefault="00D44EAD" w:rsidP="00D44EAD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0658AF" w:rsidRPr="00211F04" w:rsidRDefault="000658AF" w:rsidP="00D44EAD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10/PBP/2016</w:t>
      </w: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D44EAD" w:rsidRPr="00211F04" w:rsidRDefault="00D44EAD" w:rsidP="00D44EAD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D44EAD" w:rsidRPr="00211F04" w:rsidRDefault="00D44EAD" w:rsidP="00D44EAD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D44EAD" w:rsidRPr="00211F04" w:rsidRDefault="00D44EAD" w:rsidP="00D44EAD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D44EAD" w:rsidRPr="00211F04" w:rsidRDefault="00D44EAD" w:rsidP="00D44EA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D44EAD" w:rsidRPr="00211F04" w:rsidRDefault="00D44EAD" w:rsidP="00D44EA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D44EAD" w:rsidRPr="00211F04" w:rsidRDefault="00D44EAD" w:rsidP="00D44EAD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D44EAD" w:rsidRPr="00211F04" w:rsidRDefault="00D44EAD" w:rsidP="00D44EAD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</w:t>
      </w:r>
      <w:r w:rsidR="000658AF">
        <w:rPr>
          <w:rFonts w:ascii="Calibri" w:eastAsia="Calibri" w:hAnsi="Calibri" w:cs="Calibri"/>
          <w:sz w:val="22"/>
          <w:szCs w:val="22"/>
          <w:lang w:eastAsia="ar-SA"/>
        </w:rPr>
        <w:t xml:space="preserve">nr 10/PBP/2016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z dnia </w:t>
      </w:r>
      <w:r>
        <w:rPr>
          <w:rFonts w:ascii="Calibri" w:eastAsia="Calibri" w:hAnsi="Calibri" w:cs="Calibri"/>
          <w:sz w:val="22"/>
          <w:szCs w:val="22"/>
          <w:lang w:eastAsia="ar-SA"/>
        </w:rPr>
        <w:t>0</w:t>
      </w:r>
      <w:r w:rsidR="000658AF">
        <w:rPr>
          <w:rFonts w:ascii="Calibri" w:eastAsia="Calibri" w:hAnsi="Calibri" w:cs="Calibri"/>
          <w:sz w:val="22"/>
          <w:szCs w:val="22"/>
          <w:lang w:eastAsia="ar-SA"/>
        </w:rPr>
        <w:t>4</w:t>
      </w:r>
      <w:r>
        <w:rPr>
          <w:rFonts w:ascii="Calibri" w:eastAsia="Calibri" w:hAnsi="Calibri" w:cs="Calibri"/>
          <w:sz w:val="22"/>
          <w:szCs w:val="22"/>
          <w:lang w:eastAsia="ar-SA"/>
        </w:rPr>
        <w:t>.0</w:t>
      </w:r>
      <w:r w:rsidR="000658AF">
        <w:rPr>
          <w:rFonts w:ascii="Calibri" w:eastAsia="Calibri" w:hAnsi="Calibri" w:cs="Calibri"/>
          <w:sz w:val="22"/>
          <w:szCs w:val="22"/>
          <w:lang w:eastAsia="ar-SA"/>
        </w:rPr>
        <w:t>7</w:t>
      </w:r>
      <w:r>
        <w:rPr>
          <w:rFonts w:ascii="Calibri" w:eastAsia="Calibri" w:hAnsi="Calibri" w:cs="Calibri"/>
          <w:sz w:val="22"/>
          <w:szCs w:val="22"/>
          <w:lang w:eastAsia="ar-SA"/>
        </w:rPr>
        <w:t>.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2B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</w:t>
      </w:r>
      <w:r w:rsidR="002B4DDC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2B4DDC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sprzętu </w:t>
      </w:r>
      <w:r w:rsidR="002B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komputerowego i urządzeń multimedialnych niezbędnych</w:t>
      </w:r>
      <w:r w:rsidR="002B4DDC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do prowadzenia zajęć dydaktycznych </w:t>
      </w:r>
      <w:r w:rsidR="002B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br/>
      </w:r>
      <w:r w:rsidR="002B4DDC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w ramach Błękitnej Szkoły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D44EAD" w:rsidRPr="00211F04" w:rsidRDefault="00D44EAD" w:rsidP="00D44EA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D44EAD" w:rsidRPr="00211F04" w:rsidRDefault="00D44EAD" w:rsidP="00D44EA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……………………………………………………….. zł netto, </w:t>
      </w: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netto: …………………………………….…………………..złotych,</w:t>
      </w: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tym kwota podatku VAT…………………………….. zł</w:t>
      </w: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VAT ……………………………………………………..………złotych,</w:t>
      </w: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 xml:space="preserve">iż wskazana w ofercie cena jako cena ryczałtowa została prawidłowo skalkulowana i obejmuję wszelkie koszty realizacji zadania, wraz z kosztami transportu, instalacji urządzeń oraz ewentualnych kosztów związanych ze sprowadzeniem niezbędnych urządzeń </w:t>
      </w:r>
      <w:r>
        <w:rPr>
          <w:rFonts w:ascii="Calibri" w:hAnsi="Calibri"/>
          <w:sz w:val="22"/>
          <w:szCs w:val="22"/>
        </w:rPr>
        <w:br/>
      </w:r>
      <w:r w:rsidRPr="00211F04">
        <w:rPr>
          <w:rFonts w:ascii="Calibri" w:hAnsi="Calibri"/>
          <w:sz w:val="22"/>
          <w:szCs w:val="22"/>
        </w:rPr>
        <w:t>z zagranicy. Wykonawca powinien przed sporządzeniem oferty sprawdzić dostępność tych urządzeń.</w:t>
      </w:r>
    </w:p>
    <w:p w:rsidR="00D44EAD" w:rsidRPr="00211F04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lastRenderedPageBreak/>
        <w:t xml:space="preserve">Wykonawca oświadcza, że w ramach realizacji zamówienia będą wykorzystane następujące urządzenia.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 oraz typy oferowanych przez siebie urządzeń oraz potwierdzi spełnienie wymaganych przez Zamawiającego parametrów urządzeń poprzez załączenie kart katalogowych urządzeń.</w:t>
      </w: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pPr w:leftFromText="141" w:rightFromText="141" w:vertAnchor="page" w:horzAnchor="margin" w:tblpY="33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2828"/>
        <w:gridCol w:w="567"/>
        <w:gridCol w:w="1417"/>
        <w:gridCol w:w="1276"/>
        <w:gridCol w:w="1134"/>
      </w:tblGrid>
      <w:tr w:rsidR="008339E3" w:rsidRPr="008C59F6" w:rsidTr="000658AF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9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Opis sprzętu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Cena łączna 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339E3" w:rsidRPr="008C59F6" w:rsidRDefault="008339E3" w:rsidP="000658AF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Gwarancja</w:t>
            </w:r>
          </w:p>
        </w:tc>
      </w:tr>
      <w:tr w:rsidR="008339E3" w:rsidRPr="008C59F6" w:rsidTr="000658A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8339E3" w:rsidRPr="008C59F6" w:rsidTr="000658AF">
        <w:tc>
          <w:tcPr>
            <w:tcW w:w="6912" w:type="dxa"/>
            <w:gridSpan w:val="5"/>
            <w:shd w:val="clear" w:color="auto" w:fill="FFFFFF"/>
          </w:tcPr>
          <w:p w:rsidR="008339E3" w:rsidRPr="008C59F6" w:rsidRDefault="008339E3" w:rsidP="000658AF">
            <w:pPr>
              <w:tabs>
                <w:tab w:val="left" w:pos="7088"/>
              </w:tabs>
              <w:ind w:right="317"/>
              <w:jc w:val="right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Łączna cena zamówienia</w:t>
            </w:r>
          </w:p>
        </w:tc>
        <w:tc>
          <w:tcPr>
            <w:tcW w:w="1276" w:type="dxa"/>
            <w:shd w:val="clear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:rsidR="008339E3" w:rsidRPr="008C59F6" w:rsidRDefault="008339E3" w:rsidP="000658AF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D44EAD" w:rsidRPr="00211F04" w:rsidRDefault="00D44EAD" w:rsidP="00D44EAD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A64CB5" w:rsidRDefault="00D44EAD" w:rsidP="00A64CB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A64CB5" w:rsidRPr="004D3991" w:rsidRDefault="00A64CB5" w:rsidP="00A64CB5">
      <w:pPr>
        <w:suppressAutoHyphens/>
        <w:ind w:left="3686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bookmarkStart w:id="0" w:name="_GoBack"/>
      <w:bookmarkEnd w:id="0"/>
    </w:p>
    <w:sectPr w:rsidR="00A64CB5" w:rsidRPr="004D399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E1" w:rsidRDefault="00C366E1">
      <w:r>
        <w:separator/>
      </w:r>
    </w:p>
  </w:endnote>
  <w:endnote w:type="continuationSeparator" w:id="0">
    <w:p w:rsidR="00C366E1" w:rsidRDefault="00C3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20" w:rsidRPr="00124D4A" w:rsidRDefault="0060252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51E0C64" wp14:editId="5CCE2E5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20" w:rsidRPr="00B01F08" w:rsidRDefault="0060252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2A2D419" wp14:editId="6BAFA8FB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2D0BBC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CF2A696" wp14:editId="13ED96A5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E1" w:rsidRDefault="00C366E1">
      <w:r>
        <w:separator/>
      </w:r>
    </w:p>
  </w:footnote>
  <w:footnote w:type="continuationSeparator" w:id="0">
    <w:p w:rsidR="00C366E1" w:rsidRDefault="00C3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20" w:rsidRDefault="0060252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CD4D3E3" wp14:editId="3BD197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3CB5"/>
    <w:multiLevelType w:val="hybridMultilevel"/>
    <w:tmpl w:val="2A9E641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8608743E">
      <w:start w:val="1"/>
      <w:numFmt w:val="decimal"/>
      <w:lvlText w:val="%2)"/>
      <w:lvlJc w:val="left"/>
      <w:pPr>
        <w:ind w:left="100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4B6C"/>
    <w:rsid w:val="00061F20"/>
    <w:rsid w:val="00064370"/>
    <w:rsid w:val="000658AF"/>
    <w:rsid w:val="00080D83"/>
    <w:rsid w:val="000D283E"/>
    <w:rsid w:val="00124D4A"/>
    <w:rsid w:val="001304E7"/>
    <w:rsid w:val="00130B23"/>
    <w:rsid w:val="00162DB8"/>
    <w:rsid w:val="00170E5A"/>
    <w:rsid w:val="001B210F"/>
    <w:rsid w:val="00241C1F"/>
    <w:rsid w:val="002425AE"/>
    <w:rsid w:val="002B4DDC"/>
    <w:rsid w:val="002C0E67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4F1F7D"/>
    <w:rsid w:val="0052111D"/>
    <w:rsid w:val="005760A9"/>
    <w:rsid w:val="005840BC"/>
    <w:rsid w:val="00594464"/>
    <w:rsid w:val="005D0613"/>
    <w:rsid w:val="00602520"/>
    <w:rsid w:val="00622781"/>
    <w:rsid w:val="00640BFF"/>
    <w:rsid w:val="00672D0E"/>
    <w:rsid w:val="0069621B"/>
    <w:rsid w:val="006A3256"/>
    <w:rsid w:val="006B4267"/>
    <w:rsid w:val="006F209E"/>
    <w:rsid w:val="00727F94"/>
    <w:rsid w:val="007337EB"/>
    <w:rsid w:val="00745D18"/>
    <w:rsid w:val="00775079"/>
    <w:rsid w:val="00776530"/>
    <w:rsid w:val="00791E8E"/>
    <w:rsid w:val="007A0109"/>
    <w:rsid w:val="007B2500"/>
    <w:rsid w:val="007D61D6"/>
    <w:rsid w:val="007E1B19"/>
    <w:rsid w:val="007F3623"/>
    <w:rsid w:val="00820B25"/>
    <w:rsid w:val="00826733"/>
    <w:rsid w:val="00827311"/>
    <w:rsid w:val="008339E3"/>
    <w:rsid w:val="00834BB4"/>
    <w:rsid w:val="00835187"/>
    <w:rsid w:val="00844EBC"/>
    <w:rsid w:val="00853EFB"/>
    <w:rsid w:val="00873501"/>
    <w:rsid w:val="00876326"/>
    <w:rsid w:val="008864D7"/>
    <w:rsid w:val="008945D9"/>
    <w:rsid w:val="00947449"/>
    <w:rsid w:val="009D0BF9"/>
    <w:rsid w:val="009D71C1"/>
    <w:rsid w:val="009E396D"/>
    <w:rsid w:val="009E558F"/>
    <w:rsid w:val="009F2CF0"/>
    <w:rsid w:val="00A04690"/>
    <w:rsid w:val="00A40DD3"/>
    <w:rsid w:val="00A64CB5"/>
    <w:rsid w:val="00A824F2"/>
    <w:rsid w:val="00A8311B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BD7063"/>
    <w:rsid w:val="00C366E1"/>
    <w:rsid w:val="00C62C24"/>
    <w:rsid w:val="00C635B6"/>
    <w:rsid w:val="00CA5CBD"/>
    <w:rsid w:val="00CE005B"/>
    <w:rsid w:val="00D0361A"/>
    <w:rsid w:val="00D30ADD"/>
    <w:rsid w:val="00D43A0D"/>
    <w:rsid w:val="00D44EAD"/>
    <w:rsid w:val="00D46867"/>
    <w:rsid w:val="00D526F3"/>
    <w:rsid w:val="00D54E72"/>
    <w:rsid w:val="00DA2034"/>
    <w:rsid w:val="00DC733E"/>
    <w:rsid w:val="00DE17C2"/>
    <w:rsid w:val="00DF57BE"/>
    <w:rsid w:val="00E06500"/>
    <w:rsid w:val="00E57060"/>
    <w:rsid w:val="00E87616"/>
    <w:rsid w:val="00EA5C16"/>
    <w:rsid w:val="00EC1394"/>
    <w:rsid w:val="00ED026A"/>
    <w:rsid w:val="00EE6372"/>
    <w:rsid w:val="00EF000D"/>
    <w:rsid w:val="00F545A3"/>
    <w:rsid w:val="00F728E7"/>
    <w:rsid w:val="00FB5706"/>
    <w:rsid w:val="00FC25B3"/>
    <w:rsid w:val="00FD43D0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98F080-627C-4CFC-924D-0681624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44E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44EAD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D44E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3409-D2D0-4C45-8077-C8F2CF3E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77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KLegezynska</cp:lastModifiedBy>
  <cp:revision>18</cp:revision>
  <cp:lastPrinted>2016-07-04T10:45:00Z</cp:lastPrinted>
  <dcterms:created xsi:type="dcterms:W3CDTF">2016-04-11T09:43:00Z</dcterms:created>
  <dcterms:modified xsi:type="dcterms:W3CDTF">2016-07-04T11:48:00Z</dcterms:modified>
</cp:coreProperties>
</file>