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FD" w:rsidRDefault="002B3BFD" w:rsidP="002B3BFD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bookmarkStart w:id="0" w:name="_GoBack"/>
      <w:bookmarkEnd w:id="0"/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3</w:t>
      </w:r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 –</w:t>
      </w: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do zapytania ofertowego</w:t>
      </w:r>
    </w:p>
    <w:p w:rsidR="002B3BFD" w:rsidRDefault="00525FB7" w:rsidP="002B3BFD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25</w:t>
      </w:r>
      <w:r w:rsidR="002B3BFD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/PBP/2016</w:t>
      </w:r>
    </w:p>
    <w:p w:rsidR="002B3BFD" w:rsidRDefault="002B3BFD" w:rsidP="00525FB7">
      <w:pPr>
        <w:suppressAutoHyphens/>
        <w:contextualSpacing/>
        <w:jc w:val="center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2B3BFD" w:rsidRDefault="002B3BFD" w:rsidP="002B3BFD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2B3BFD" w:rsidRPr="00095E98" w:rsidRDefault="002B3BFD" w:rsidP="002B3BFD">
      <w:pPr>
        <w:suppressAutoHyphens/>
        <w:contextualSpacing/>
        <w:jc w:val="center"/>
        <w:rPr>
          <w:rFonts w:ascii="Calibri" w:eastAsia="Calibri" w:hAnsi="Calibri" w:cs="Calibri"/>
          <w:b/>
          <w:color w:val="000000"/>
          <w:spacing w:val="30"/>
          <w:sz w:val="22"/>
          <w:szCs w:val="22"/>
          <w:u w:val="single"/>
          <w:lang w:eastAsia="ar-SA"/>
        </w:rPr>
      </w:pPr>
      <w:r w:rsidRPr="00095E98">
        <w:rPr>
          <w:rFonts w:ascii="Calibri" w:eastAsia="Calibri" w:hAnsi="Calibri" w:cs="Calibri"/>
          <w:b/>
          <w:color w:val="000000"/>
          <w:spacing w:val="30"/>
          <w:sz w:val="22"/>
          <w:szCs w:val="22"/>
          <w:u w:val="single"/>
          <w:lang w:eastAsia="ar-SA"/>
        </w:rPr>
        <w:t>OŚWIADCZENIE O BRAKU POWIĄZAŃ Z ZAMAWIAJĄCYM</w:t>
      </w:r>
    </w:p>
    <w:p w:rsidR="002B3BFD" w:rsidRDefault="002B3BFD" w:rsidP="002B3BFD">
      <w:pPr>
        <w:suppressAutoHyphens/>
        <w:contextualSpacing/>
        <w:jc w:val="center"/>
        <w:rPr>
          <w:rFonts w:ascii="Calibri" w:eastAsia="Calibri" w:hAnsi="Calibri" w:cs="Calibri"/>
          <w:color w:val="000000"/>
          <w:spacing w:val="34"/>
          <w:sz w:val="22"/>
          <w:szCs w:val="22"/>
          <w:lang w:eastAsia="ar-SA"/>
        </w:rPr>
      </w:pPr>
    </w:p>
    <w:p w:rsidR="002B3BFD" w:rsidRDefault="002B3BFD" w:rsidP="002B3BFD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5A624F">
        <w:rPr>
          <w:rFonts w:ascii="Calibri" w:eastAsia="Calibri" w:hAnsi="Calibri" w:cs="Calibri"/>
          <w:color w:val="000000"/>
          <w:sz w:val="22"/>
          <w:szCs w:val="22"/>
          <w:lang w:eastAsia="ar-SA"/>
        </w:rPr>
        <w:t>Dane oferenta:</w:t>
      </w:r>
    </w:p>
    <w:p w:rsidR="002B3BFD" w:rsidRDefault="002B3BFD" w:rsidP="002B3BFD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2B3BFD" w:rsidRDefault="002B3BFD" w:rsidP="002B3BFD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2B3BFD" w:rsidRDefault="002B3BFD" w:rsidP="002B3BFD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2B3BFD" w:rsidRDefault="002B3BFD" w:rsidP="002B3BFD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</w:pPr>
      <w:proofErr w:type="spellStart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Telefon</w:t>
      </w:r>
      <w:proofErr w:type="spellEnd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/ </w:t>
      </w:r>
      <w:proofErr w:type="spellStart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faks</w:t>
      </w:r>
      <w:proofErr w:type="spellEnd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: 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….    </w:t>
      </w:r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  </w:t>
      </w:r>
      <w:proofErr w:type="spellStart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Adres</w:t>
      </w:r>
      <w:proofErr w:type="spellEnd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e-mail: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..</w:t>
      </w:r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……………………………………………………………..</w:t>
      </w:r>
    </w:p>
    <w:p w:rsidR="002B3BFD" w:rsidRPr="009D0BF9" w:rsidRDefault="002B3BFD" w:rsidP="002B3BFD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9D0BF9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NIP: 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………………………………………………………….      </w:t>
      </w:r>
      <w:r w:rsidRPr="009D0BF9">
        <w:rPr>
          <w:rFonts w:ascii="Calibri" w:eastAsia="Calibri" w:hAnsi="Calibri" w:cs="Calibri"/>
          <w:color w:val="000000"/>
          <w:sz w:val="22"/>
          <w:szCs w:val="22"/>
          <w:lang w:eastAsia="ar-SA"/>
        </w:rPr>
        <w:t>REGON: ……………………………………………………………………….</w:t>
      </w:r>
    </w:p>
    <w:p w:rsidR="002B3BFD" w:rsidRDefault="002B3BFD" w:rsidP="002B3BFD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2B3BFD" w:rsidRPr="004D3991" w:rsidRDefault="002B3BFD" w:rsidP="002B3BFD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4D3991">
        <w:rPr>
          <w:rFonts w:ascii="Calibri" w:eastAsia="Calibri" w:hAnsi="Calibri" w:cs="Calibri"/>
          <w:color w:val="000000"/>
          <w:sz w:val="22"/>
          <w:szCs w:val="22"/>
          <w:lang w:eastAsia="ar-SA"/>
        </w:rPr>
        <w:t>Ja, niżej podpisany, oświadczam, że:</w:t>
      </w:r>
    </w:p>
    <w:p w:rsidR="00525FB7" w:rsidRPr="00211F04" w:rsidRDefault="002B3BFD" w:rsidP="00525FB7">
      <w:pPr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Ubiegając się o udzielenie zamówienia</w:t>
      </w:r>
      <w:r w:rsidR="00525FB7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="00525FB7" w:rsidRPr="00525FB7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>Nr 25/PBP/2016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="00525FB7"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na </w:t>
      </w:r>
      <w:r w:rsidR="00525FB7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dostawę</w:t>
      </w:r>
      <w:r w:rsidR="00525FB7" w:rsidRPr="00211F04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</w:t>
      </w:r>
      <w:r w:rsidR="00525FB7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oprogramowania biurowego oraz antywirusowego </w:t>
      </w:r>
      <w:r w:rsidR="00525FB7"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w ramach </w:t>
      </w:r>
      <w:r w:rsidR="00525FB7"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realizacji </w:t>
      </w:r>
      <w:r w:rsidR="00525FB7"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projektu </w:t>
      </w:r>
      <w:r w:rsidR="00525FB7" w:rsidRPr="008339E3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pt. </w:t>
      </w:r>
      <w:r w:rsidR="00525FB7" w:rsidRPr="00211F0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„</w:t>
      </w:r>
      <w:r w:rsidR="00525FB7" w:rsidRPr="00097402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Przyjaciele Bałtyckiej Przyrody – kampania informacyjno-edukacyjna na rzecz zachowania i zrównoważonego użytkowania przyrodniczych walorów Pomorza</w:t>
      </w:r>
      <w:r w:rsidR="00525FB7" w:rsidRPr="00211F0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”</w:t>
      </w:r>
      <w:r w:rsidR="00525FB7"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="00525FB7" w:rsidRPr="00211F04">
        <w:rPr>
          <w:rFonts w:ascii="Calibri" w:eastAsia="Calibri" w:hAnsi="Calibri" w:cs="Calibri"/>
          <w:sz w:val="22"/>
          <w:szCs w:val="22"/>
          <w:lang w:eastAsia="ar-SA"/>
        </w:rPr>
        <w:t>finansowanego w ramach</w:t>
      </w:r>
      <w:r w:rsidR="00525FB7">
        <w:rPr>
          <w:rFonts w:ascii="Calibri" w:eastAsia="Calibri" w:hAnsi="Calibri" w:cs="Calibri"/>
          <w:sz w:val="22"/>
          <w:szCs w:val="22"/>
          <w:lang w:eastAsia="ar-SA"/>
        </w:rPr>
        <w:t xml:space="preserve"> Regionalnego Programu Operacyjnego </w:t>
      </w:r>
      <w:r w:rsidR="00525FB7" w:rsidRPr="00097402">
        <w:rPr>
          <w:rFonts w:ascii="Calibri" w:eastAsia="Calibri" w:hAnsi="Calibri" w:cs="Calibri"/>
          <w:sz w:val="22"/>
          <w:szCs w:val="22"/>
          <w:lang w:eastAsia="ar-SA"/>
        </w:rPr>
        <w:t>Województwa Pomorskiego na lata 2014-2020</w:t>
      </w:r>
      <w:r w:rsidR="00525FB7" w:rsidRPr="00211F04">
        <w:rPr>
          <w:rFonts w:ascii="Calibri" w:eastAsia="Calibri" w:hAnsi="Calibri" w:cs="Calibri"/>
          <w:sz w:val="22"/>
          <w:szCs w:val="22"/>
          <w:lang w:eastAsia="ar-SA"/>
        </w:rPr>
        <w:t>.</w:t>
      </w:r>
    </w:p>
    <w:p w:rsidR="002B3BFD" w:rsidRDefault="002B3BFD" w:rsidP="002B3BFD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2B3BFD" w:rsidRDefault="002B3BFD" w:rsidP="002B3BFD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2B3BFD" w:rsidRPr="004D3991" w:rsidRDefault="002B3BFD" w:rsidP="002B3BFD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Przez powiązania kapitałowe lub osobowe rozumie się wzajemne powiązania między F</w:t>
      </w:r>
      <w:r>
        <w:rPr>
          <w:rFonts w:ascii="Calibri" w:eastAsia="Calibri" w:hAnsi="Calibri"/>
          <w:sz w:val="22"/>
          <w:szCs w:val="22"/>
          <w:lang w:eastAsia="ar-SA"/>
        </w:rPr>
        <w:t>undacją Rozwoju Uniwersytetu Gdańskiego</w:t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 lub osobami upoważnionymi do zaciągania zobowiązań w imieniu </w:t>
      </w:r>
      <w:r>
        <w:rPr>
          <w:rFonts w:ascii="Calibri" w:eastAsia="Calibri" w:hAnsi="Calibri"/>
          <w:sz w:val="22"/>
          <w:szCs w:val="22"/>
          <w:lang w:eastAsia="ar-SA"/>
        </w:rPr>
        <w:t>Fundacji</w:t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 lub osobami wykonującymi w jej imieniu czynności związane z przygotowaniem </w:t>
      </w:r>
      <w:r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>i przeprowadzeniem procedury wyboru wykonawcy a Wykonawcą, polegające na:</w:t>
      </w:r>
    </w:p>
    <w:p w:rsidR="002B3BFD" w:rsidRPr="004D3991" w:rsidRDefault="002B3BFD" w:rsidP="002B3BFD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a.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uczestniczeniu w spółce jako wspólnik spółki cywilnej lub spółki osobowej,</w:t>
      </w:r>
    </w:p>
    <w:p w:rsidR="002B3BFD" w:rsidRPr="004D3991" w:rsidRDefault="002B3BFD" w:rsidP="002B3BFD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b.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posiadaniu co najmniej 10% udziałów lub akcji,</w:t>
      </w:r>
    </w:p>
    <w:p w:rsidR="002B3BFD" w:rsidRPr="004D3991" w:rsidRDefault="002B3BFD" w:rsidP="002B3BFD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c.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pełnieniu funkcji członka organu nadzorczego lub zarządzającego, prokurenta, pełnomocnika,</w:t>
      </w:r>
    </w:p>
    <w:p w:rsidR="002B3BFD" w:rsidRDefault="002B3BFD" w:rsidP="002B3BFD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d.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 xml:space="preserve">pozostawaniu w związku małżeńskim, w stosunku pokrewieństwa lub powinowactwa w linii prostej, pokrewieństwa lub powinowactwa w linii bocznej do drugiego stopnia lub </w:t>
      </w:r>
      <w:r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>w stosunku przysposobienia, opieki lub kurateli.</w:t>
      </w:r>
    </w:p>
    <w:p w:rsidR="002B3BFD" w:rsidRDefault="002B3BFD" w:rsidP="002B3BFD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2B3BFD" w:rsidRDefault="002B3BFD" w:rsidP="002B3BFD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2B3BFD" w:rsidRDefault="002B3BFD" w:rsidP="002B3BFD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2B3BFD" w:rsidRDefault="002B3BFD" w:rsidP="002B3BFD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2B3BFD" w:rsidRDefault="002B3BFD" w:rsidP="002B3BFD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2B3BFD" w:rsidRDefault="002B3BFD" w:rsidP="002B3BFD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2B3BFD" w:rsidRDefault="002B3BFD" w:rsidP="002B3BFD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(</w:t>
      </w:r>
      <w:r>
        <w:rPr>
          <w:rFonts w:ascii="Calibri" w:eastAsia="Calibri" w:hAnsi="Calibri"/>
          <w:sz w:val="20"/>
          <w:szCs w:val="20"/>
          <w:lang w:eastAsia="ar-SA"/>
        </w:rPr>
        <w:t xml:space="preserve">data, </w:t>
      </w:r>
      <w:r w:rsidRPr="004D3991">
        <w:rPr>
          <w:rFonts w:ascii="Calibri" w:eastAsia="Calibri" w:hAnsi="Calibri"/>
          <w:sz w:val="20"/>
          <w:szCs w:val="20"/>
          <w:lang w:eastAsia="ar-SA"/>
        </w:rPr>
        <w:t xml:space="preserve">podpis i pieczątka upełnomocnionego </w:t>
      </w:r>
    </w:p>
    <w:p w:rsidR="002B3BFD" w:rsidRPr="004D3991" w:rsidRDefault="002B3BFD" w:rsidP="002B3BFD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przedstawiciela Oferenta)</w:t>
      </w:r>
    </w:p>
    <w:p w:rsidR="00241564" w:rsidRPr="00844EBC" w:rsidRDefault="00241564" w:rsidP="00844EBC">
      <w:pPr>
        <w:tabs>
          <w:tab w:val="left" w:pos="3360"/>
        </w:tabs>
      </w:pPr>
    </w:p>
    <w:p w:rsidR="00FD0607" w:rsidRPr="00844EBC" w:rsidRDefault="00FD0607">
      <w:pPr>
        <w:tabs>
          <w:tab w:val="left" w:pos="3360"/>
        </w:tabs>
      </w:pPr>
    </w:p>
    <w:sectPr w:rsidR="00FD0607" w:rsidRPr="00844EBC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BC1" w:rsidRDefault="00E12BC1">
      <w:r>
        <w:separator/>
      </w:r>
    </w:p>
  </w:endnote>
  <w:endnote w:type="continuationSeparator" w:id="0">
    <w:p w:rsidR="00E12BC1" w:rsidRDefault="00E1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50" w:rsidRPr="00124D4A" w:rsidRDefault="00E10C5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50" w:rsidRPr="00B01F08" w:rsidRDefault="00E10C50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7057FBB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BC1" w:rsidRDefault="00E12BC1">
      <w:r>
        <w:separator/>
      </w:r>
    </w:p>
  </w:footnote>
  <w:footnote w:type="continuationSeparator" w:id="0">
    <w:p w:rsidR="00E12BC1" w:rsidRDefault="00E1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50" w:rsidRDefault="00E10C5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FB6020C0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  <w:u w:val="none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CCF"/>
    <w:multiLevelType w:val="hybridMultilevel"/>
    <w:tmpl w:val="92680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621B26"/>
    <w:multiLevelType w:val="hybridMultilevel"/>
    <w:tmpl w:val="39ACE9F8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  <w:u w:val="none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50CCD"/>
    <w:multiLevelType w:val="hybridMultilevel"/>
    <w:tmpl w:val="96608530"/>
    <w:lvl w:ilvl="0" w:tplc="BE6E2C08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0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63717"/>
    <w:multiLevelType w:val="hybridMultilevel"/>
    <w:tmpl w:val="C28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733FD"/>
    <w:multiLevelType w:val="hybridMultilevel"/>
    <w:tmpl w:val="3D88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8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33CB5"/>
    <w:multiLevelType w:val="hybridMultilevel"/>
    <w:tmpl w:val="4E7425FA"/>
    <w:lvl w:ilvl="0" w:tplc="75E65F3A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sz w:val="22"/>
        <w:szCs w:val="22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2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12"/>
  </w:num>
  <w:num w:numId="5">
    <w:abstractNumId w:val="4"/>
  </w:num>
  <w:num w:numId="6">
    <w:abstractNumId w:val="21"/>
  </w:num>
  <w:num w:numId="7">
    <w:abstractNumId w:val="0"/>
  </w:num>
  <w:num w:numId="8">
    <w:abstractNumId w:val="16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20"/>
  </w:num>
  <w:num w:numId="14">
    <w:abstractNumId w:val="17"/>
  </w:num>
  <w:num w:numId="15">
    <w:abstractNumId w:val="11"/>
  </w:num>
  <w:num w:numId="16">
    <w:abstractNumId w:val="7"/>
  </w:num>
  <w:num w:numId="17">
    <w:abstractNumId w:val="5"/>
  </w:num>
  <w:num w:numId="18">
    <w:abstractNumId w:val="6"/>
  </w:num>
  <w:num w:numId="19">
    <w:abstractNumId w:val="22"/>
  </w:num>
  <w:num w:numId="20">
    <w:abstractNumId w:val="8"/>
  </w:num>
  <w:num w:numId="21">
    <w:abstractNumId w:val="9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61F20"/>
    <w:rsid w:val="00080D83"/>
    <w:rsid w:val="000A0BFA"/>
    <w:rsid w:val="000A39AD"/>
    <w:rsid w:val="000D283E"/>
    <w:rsid w:val="00106CC8"/>
    <w:rsid w:val="00124D4A"/>
    <w:rsid w:val="001304E7"/>
    <w:rsid w:val="00130B23"/>
    <w:rsid w:val="00160BA8"/>
    <w:rsid w:val="001A7599"/>
    <w:rsid w:val="001B210F"/>
    <w:rsid w:val="00241564"/>
    <w:rsid w:val="00241C1F"/>
    <w:rsid w:val="002425AE"/>
    <w:rsid w:val="002B3BFD"/>
    <w:rsid w:val="002C6347"/>
    <w:rsid w:val="002E3D2A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0EBC"/>
    <w:rsid w:val="00474C6E"/>
    <w:rsid w:val="00477EF0"/>
    <w:rsid w:val="00492BD3"/>
    <w:rsid w:val="004B70BD"/>
    <w:rsid w:val="004D1A61"/>
    <w:rsid w:val="004D7A45"/>
    <w:rsid w:val="0052111D"/>
    <w:rsid w:val="00525FB7"/>
    <w:rsid w:val="005760A9"/>
    <w:rsid w:val="005840BC"/>
    <w:rsid w:val="00594464"/>
    <w:rsid w:val="005A3222"/>
    <w:rsid w:val="005D0613"/>
    <w:rsid w:val="006079EA"/>
    <w:rsid w:val="00622781"/>
    <w:rsid w:val="00640BFF"/>
    <w:rsid w:val="0067098C"/>
    <w:rsid w:val="00672D0E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0B25"/>
    <w:rsid w:val="00827311"/>
    <w:rsid w:val="00834BB4"/>
    <w:rsid w:val="00835187"/>
    <w:rsid w:val="00844EBC"/>
    <w:rsid w:val="00873501"/>
    <w:rsid w:val="00876326"/>
    <w:rsid w:val="008945D9"/>
    <w:rsid w:val="008B0EB7"/>
    <w:rsid w:val="008E79FA"/>
    <w:rsid w:val="00920965"/>
    <w:rsid w:val="00935735"/>
    <w:rsid w:val="009378FE"/>
    <w:rsid w:val="009A6D92"/>
    <w:rsid w:val="009B0C7B"/>
    <w:rsid w:val="009D3BFD"/>
    <w:rsid w:val="009D71C1"/>
    <w:rsid w:val="009F2CF0"/>
    <w:rsid w:val="00A04690"/>
    <w:rsid w:val="00A40DD3"/>
    <w:rsid w:val="00A824F2"/>
    <w:rsid w:val="00A8311B"/>
    <w:rsid w:val="00A84E64"/>
    <w:rsid w:val="00AB5172"/>
    <w:rsid w:val="00AC5639"/>
    <w:rsid w:val="00AD0587"/>
    <w:rsid w:val="00AD1EFE"/>
    <w:rsid w:val="00B01F08"/>
    <w:rsid w:val="00B16E8F"/>
    <w:rsid w:val="00B30401"/>
    <w:rsid w:val="00B3331A"/>
    <w:rsid w:val="00B6637D"/>
    <w:rsid w:val="00BB1614"/>
    <w:rsid w:val="00BB76D0"/>
    <w:rsid w:val="00BC2FB7"/>
    <w:rsid w:val="00BC363C"/>
    <w:rsid w:val="00BE6745"/>
    <w:rsid w:val="00C356A8"/>
    <w:rsid w:val="00C62C24"/>
    <w:rsid w:val="00C635B6"/>
    <w:rsid w:val="00CA5CBD"/>
    <w:rsid w:val="00CD7D37"/>
    <w:rsid w:val="00CE005B"/>
    <w:rsid w:val="00D0361A"/>
    <w:rsid w:val="00D249E8"/>
    <w:rsid w:val="00D25C0A"/>
    <w:rsid w:val="00D30ADD"/>
    <w:rsid w:val="00D43A0D"/>
    <w:rsid w:val="00D45902"/>
    <w:rsid w:val="00D46867"/>
    <w:rsid w:val="00D526F3"/>
    <w:rsid w:val="00DA2034"/>
    <w:rsid w:val="00DC459A"/>
    <w:rsid w:val="00DC733E"/>
    <w:rsid w:val="00DF57BE"/>
    <w:rsid w:val="00E06500"/>
    <w:rsid w:val="00E10440"/>
    <w:rsid w:val="00E10C50"/>
    <w:rsid w:val="00E12BC1"/>
    <w:rsid w:val="00E57060"/>
    <w:rsid w:val="00E83F92"/>
    <w:rsid w:val="00E87616"/>
    <w:rsid w:val="00EA1DB5"/>
    <w:rsid w:val="00EA5C16"/>
    <w:rsid w:val="00EB7A5B"/>
    <w:rsid w:val="00EC1394"/>
    <w:rsid w:val="00ED026A"/>
    <w:rsid w:val="00EF000D"/>
    <w:rsid w:val="00EF47E0"/>
    <w:rsid w:val="00F545A3"/>
    <w:rsid w:val="00F728E7"/>
    <w:rsid w:val="00FB5706"/>
    <w:rsid w:val="00FD0607"/>
    <w:rsid w:val="00FE0F46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54F69B-6D7B-4684-9466-F3D6E2CC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3BFD"/>
    <w:rPr>
      <w:rFonts w:ascii="Arial" w:hAnsi="Arial"/>
    </w:rPr>
  </w:style>
  <w:style w:type="paragraph" w:styleId="Tekstkomentarza">
    <w:name w:val="annotation text"/>
    <w:basedOn w:val="Normalny"/>
    <w:link w:val="TekstkomentarzaZnak"/>
    <w:semiHidden/>
    <w:unhideWhenUsed/>
    <w:rsid w:val="002B3BF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B3BFD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B3BFD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4D1A61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D1A61"/>
    <w:pPr>
      <w:autoSpaceDE w:val="0"/>
      <w:autoSpaceDN w:val="0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1A61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3</cp:revision>
  <cp:lastPrinted>2016-11-10T12:45:00Z</cp:lastPrinted>
  <dcterms:created xsi:type="dcterms:W3CDTF">2016-11-10T13:38:00Z</dcterms:created>
  <dcterms:modified xsi:type="dcterms:W3CDTF">2016-11-10T13:41:00Z</dcterms:modified>
</cp:coreProperties>
</file>