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9C" w:rsidRDefault="00F66E9C" w:rsidP="00F66E9C">
      <w:pPr>
        <w:pStyle w:val="Standard"/>
        <w:pageBreakBefore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zapytania ofertowego</w:t>
      </w:r>
    </w:p>
    <w:p w:rsidR="00F66E9C" w:rsidRDefault="00F66E9C" w:rsidP="00F66E9C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D85CEF" w:rsidRPr="00D85CEF" w:rsidRDefault="00D85CEF" w:rsidP="00F66E9C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14"/>
          <w:szCs w:val="21"/>
          <w:u w:val="single"/>
          <w:lang w:eastAsia="ar-SA"/>
        </w:rPr>
      </w:pPr>
    </w:p>
    <w:p w:rsidR="00F66E9C" w:rsidRDefault="00F66E9C" w:rsidP="00F66E9C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F66E9C" w:rsidRDefault="00F66E9C" w:rsidP="00F66E9C">
      <w:pPr>
        <w:pStyle w:val="Standard"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F66E9C" w:rsidRDefault="00F66E9C" w:rsidP="00F66E9C">
      <w:pPr>
        <w:pStyle w:val="Standard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F66E9C" w:rsidRDefault="00F66E9C" w:rsidP="00F66E9C">
      <w:pPr>
        <w:pStyle w:val="Standard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F66E9C" w:rsidRDefault="00F66E9C" w:rsidP="00F66E9C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F66E9C" w:rsidRPr="00AA5617" w:rsidRDefault="00F66E9C" w:rsidP="00F66E9C">
      <w:pPr>
        <w:pStyle w:val="Standard"/>
        <w:spacing w:line="360" w:lineRule="auto"/>
        <w:rPr>
          <w:lang w:val="en-US"/>
        </w:rPr>
      </w:pP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F66E9C" w:rsidRDefault="00F66E9C" w:rsidP="00F66E9C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:rsidR="00F66E9C" w:rsidRDefault="00F66E9C" w:rsidP="00F66E9C">
      <w:pPr>
        <w:pStyle w:val="Standard"/>
        <w:spacing w:line="360" w:lineRule="auto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Ubiegając się o udzielenie zamówienia (zapytanie ofertowe nr </w:t>
      </w:r>
      <w:r w:rsidR="00AC5AB7">
        <w:rPr>
          <w:rFonts w:ascii="Calibri" w:eastAsia="Calibri" w:hAnsi="Calibri" w:cs="Calibri"/>
          <w:color w:val="000000"/>
          <w:sz w:val="21"/>
          <w:szCs w:val="21"/>
          <w:lang w:eastAsia="ar-SA"/>
        </w:rPr>
        <w:t>49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/PBP/2017) -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opracowanie,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zaprojektowanie,</w:t>
      </w:r>
      <w:r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i montaż trzech wystaw,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realizacji projektu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w imieniu Fundacji lub osobami wykonującymi w jej imieniu czynności związane z przygotowaniem </w:t>
      </w:r>
      <w:r w:rsidR="0043419B">
        <w:rPr>
          <w:rFonts w:ascii="Calibri" w:eastAsia="Calibri" w:hAnsi="Calibri"/>
          <w:sz w:val="21"/>
          <w:szCs w:val="21"/>
          <w:lang w:eastAsia="ar-SA"/>
        </w:rPr>
        <w:br/>
      </w:r>
      <w:r>
        <w:rPr>
          <w:rFonts w:ascii="Calibri" w:eastAsia="Calibri" w:hAnsi="Calibri"/>
          <w:sz w:val="21"/>
          <w:szCs w:val="21"/>
          <w:lang w:eastAsia="ar-SA"/>
        </w:rPr>
        <w:t>i przeprowadzeniem procedury wyboru wykonawcy a Wykonawcą, polegające na:</w:t>
      </w:r>
    </w:p>
    <w:p w:rsidR="00F66E9C" w:rsidRDefault="00F66E9C" w:rsidP="00F66E9C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a.</w:t>
      </w:r>
      <w:r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F66E9C" w:rsidRDefault="00F66E9C" w:rsidP="00F66E9C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b.</w:t>
      </w:r>
      <w:r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F66E9C" w:rsidRDefault="00F66E9C" w:rsidP="00F66E9C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c.</w:t>
      </w:r>
      <w:r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F66E9C" w:rsidRDefault="00F66E9C" w:rsidP="00F66E9C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d.</w:t>
      </w:r>
      <w:r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66E9C" w:rsidRDefault="00F66E9C" w:rsidP="00F66E9C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F66E9C" w:rsidRDefault="00F66E9C" w:rsidP="00F66E9C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(data, podpis i pieczątka upełnomocnionego</w:t>
      </w:r>
    </w:p>
    <w:p w:rsidR="00F66E9C" w:rsidRDefault="00F66E9C" w:rsidP="00F66E9C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przedstawiciela Oferenta)</w:t>
      </w: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bookmarkStart w:id="0" w:name="_GoBack"/>
      <w:bookmarkEnd w:id="0"/>
    </w:p>
    <w:sectPr w:rsidR="00F66E9C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5D" w:rsidRDefault="0037775D">
      <w:r>
        <w:separator/>
      </w:r>
    </w:p>
  </w:endnote>
  <w:endnote w:type="continuationSeparator" w:id="0">
    <w:p w:rsidR="0037775D" w:rsidRDefault="0037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124D4A" w:rsidRDefault="003E376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EA9F2C" wp14:editId="71E918F3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B01F08" w:rsidRDefault="00C2112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B175852" wp14:editId="59A41855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w:drawing>
        <wp:anchor distT="0" distB="0" distL="114300" distR="114300" simplePos="0" relativeHeight="251661824" behindDoc="0" locked="0" layoutInCell="1" allowOverlap="1" wp14:anchorId="6404904A" wp14:editId="1E205EB2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ADD9726" wp14:editId="01FC6766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9276AF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5D" w:rsidRDefault="0037775D">
      <w:r>
        <w:separator/>
      </w:r>
    </w:p>
  </w:footnote>
  <w:footnote w:type="continuationSeparator" w:id="0">
    <w:p w:rsidR="0037775D" w:rsidRDefault="0037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Default="003E376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66F0470" wp14:editId="3C09EE37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B050ED"/>
    <w:multiLevelType w:val="multilevel"/>
    <w:tmpl w:val="879CE000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  <w:sz w:val="21"/>
        <w:szCs w:val="2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2980EB5"/>
    <w:multiLevelType w:val="hybridMultilevel"/>
    <w:tmpl w:val="0C8EEB6A"/>
    <w:lvl w:ilvl="0" w:tplc="6A64D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892F47"/>
    <w:multiLevelType w:val="hybridMultilevel"/>
    <w:tmpl w:val="F530FCD0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2CC676C"/>
    <w:multiLevelType w:val="hybridMultilevel"/>
    <w:tmpl w:val="81306CC0"/>
    <w:lvl w:ilvl="0" w:tplc="5526F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1AE59AB"/>
    <w:multiLevelType w:val="multilevel"/>
    <w:tmpl w:val="78E67530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7A356BB"/>
    <w:multiLevelType w:val="hybridMultilevel"/>
    <w:tmpl w:val="D5FA92BC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C248DAF8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3F3A"/>
    <w:multiLevelType w:val="hybridMultilevel"/>
    <w:tmpl w:val="9222A63E"/>
    <w:lvl w:ilvl="0" w:tplc="2634F7D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A40B47"/>
    <w:multiLevelType w:val="hybridMultilevel"/>
    <w:tmpl w:val="432A2070"/>
    <w:lvl w:ilvl="0" w:tplc="3370C376">
      <w:start w:val="1"/>
      <w:numFmt w:val="decimal"/>
      <w:lvlText w:val="%1."/>
      <w:lvlJc w:val="left"/>
      <w:pPr>
        <w:ind w:left="644" w:hanging="360"/>
      </w:pPr>
      <w:rPr>
        <w:rFonts w:ascii="Calibri" w:eastAsia="Arial Unicode MS" w:hAnsi="Calibri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BE692B"/>
    <w:multiLevelType w:val="hybridMultilevel"/>
    <w:tmpl w:val="D85E054A"/>
    <w:lvl w:ilvl="0" w:tplc="80DAB2D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33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0"/>
  </w:num>
  <w:num w:numId="6">
    <w:abstractNumId w:val="8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27"/>
  </w:num>
  <w:num w:numId="10">
    <w:abstractNumId w:val="2"/>
    <w:lvlOverride w:ilvl="0">
      <w:lvl w:ilvl="0">
        <w:start w:val="1"/>
        <w:numFmt w:val="lowerLetter"/>
        <w:lvlText w:val="%1)"/>
        <w:lvlJc w:val="left"/>
        <w:rPr>
          <w:sz w:val="21"/>
          <w:szCs w:val="21"/>
        </w:rPr>
      </w:lvl>
    </w:lvlOverride>
  </w:num>
  <w:num w:numId="11">
    <w:abstractNumId w:val="14"/>
  </w:num>
  <w:num w:numId="12">
    <w:abstractNumId w:val="18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3">
    <w:abstractNumId w:val="25"/>
  </w:num>
  <w:num w:numId="14">
    <w:abstractNumId w:val="34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15">
    <w:abstractNumId w:val="23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6">
    <w:abstractNumId w:val="21"/>
  </w:num>
  <w:num w:numId="17">
    <w:abstractNumId w:val="26"/>
  </w:num>
  <w:num w:numId="18">
    <w:abstractNumId w:val="15"/>
  </w:num>
  <w:num w:numId="19">
    <w:abstractNumId w:val="1"/>
  </w:num>
  <w:num w:numId="20">
    <w:abstractNumId w:val="30"/>
  </w:num>
  <w:num w:numId="21">
    <w:abstractNumId w:val="28"/>
  </w:num>
  <w:num w:numId="22">
    <w:abstractNumId w:val="22"/>
  </w:num>
  <w:num w:numId="23">
    <w:abstractNumId w:val="13"/>
  </w:num>
  <w:num w:numId="24">
    <w:abstractNumId w:val="16"/>
  </w:num>
  <w:num w:numId="25">
    <w:abstractNumId w:val="3"/>
    <w:lvlOverride w:ilvl="4">
      <w:lvl w:ilvl="4">
        <w:start w:val="1"/>
        <w:numFmt w:val="lowerLetter"/>
        <w:lvlText w:val="%5."/>
        <w:lvlJc w:val="left"/>
        <w:rPr>
          <w:rFonts w:ascii="Calibri" w:eastAsia="Times New Roman" w:hAnsi="Calibri" w:cs="Times New Roman"/>
          <w:sz w:val="21"/>
          <w:szCs w:val="21"/>
        </w:rPr>
      </w:lvl>
    </w:lvlOverride>
  </w:num>
  <w:num w:numId="26">
    <w:abstractNumId w:val="29"/>
  </w:num>
  <w:num w:numId="27">
    <w:abstractNumId w:val="4"/>
  </w:num>
  <w:num w:numId="28">
    <w:abstractNumId w:val="25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hint="default"/>
        </w:rPr>
      </w:lvl>
    </w:lvlOverride>
  </w:num>
  <w:num w:numId="29">
    <w:abstractNumId w:val="27"/>
    <w:lvlOverride w:ilvl="0">
      <w:startOverride w:val="1"/>
    </w:lvlOverride>
  </w:num>
  <w:num w:numId="30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2">
    <w:abstractNumId w:val="21"/>
    <w:lvlOverride w:ilvl="0">
      <w:startOverride w:val="1"/>
      <w:lvl w:ilvl="0">
        <w:start w:val="1"/>
        <w:numFmt w:val="lowerLetter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3">
    <w:abstractNumId w:val="26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34">
    <w:abstractNumId w:val="22"/>
    <w:lvlOverride w:ilvl="0">
      <w:startOverride w:val="1"/>
      <w:lvl w:ilvl="0">
        <w:start w:val="1"/>
        <w:numFmt w:val="decimal"/>
        <w:lvlText w:val="%1)"/>
        <w:lvlJc w:val="left"/>
        <w:rPr>
          <w:rFonts w:eastAsia="Times New Roman" w:cs="Times New Roman"/>
          <w:sz w:val="21"/>
          <w:szCs w:val="21"/>
        </w:rPr>
      </w:lvl>
    </w:lvlOverride>
  </w:num>
  <w:num w:numId="35">
    <w:abstractNumId w:val="13"/>
  </w:num>
  <w:num w:numId="36">
    <w:abstractNumId w:val="16"/>
  </w:num>
  <w:num w:numId="37">
    <w:abstractNumId w:val="1"/>
  </w:num>
  <w:num w:numId="38">
    <w:abstractNumId w:val="30"/>
  </w:num>
  <w:num w:numId="39">
    <w:abstractNumId w:val="10"/>
  </w:num>
  <w:num w:numId="40">
    <w:abstractNumId w:val="31"/>
  </w:num>
  <w:num w:numId="41">
    <w:abstractNumId w:val="36"/>
  </w:num>
  <w:num w:numId="42">
    <w:abstractNumId w:val="24"/>
  </w:num>
  <w:num w:numId="43">
    <w:abstractNumId w:val="17"/>
  </w:num>
  <w:num w:numId="44">
    <w:abstractNumId w:val="37"/>
  </w:num>
  <w:num w:numId="45">
    <w:abstractNumId w:val="7"/>
  </w:num>
  <w:num w:numId="46">
    <w:abstractNumId w:val="32"/>
  </w:num>
  <w:num w:numId="47">
    <w:abstractNumId w:val="2"/>
  </w:num>
  <w:num w:numId="48">
    <w:abstractNumId w:val="3"/>
  </w:num>
  <w:num w:numId="49">
    <w:abstractNumId w:val="5"/>
  </w:num>
  <w:num w:numId="50">
    <w:abstractNumId w:val="8"/>
  </w:num>
  <w:num w:numId="51">
    <w:abstractNumId w:val="9"/>
  </w:num>
  <w:num w:numId="52">
    <w:abstractNumId w:val="11"/>
  </w:num>
  <w:num w:numId="53">
    <w:abstractNumId w:val="18"/>
  </w:num>
  <w:num w:numId="54">
    <w:abstractNumId w:val="23"/>
  </w:num>
  <w:num w:numId="55">
    <w:abstractNumId w:val="33"/>
  </w:num>
  <w:num w:numId="56">
    <w:abstractNumId w:val="34"/>
  </w:num>
  <w:num w:numId="57">
    <w:abstractNumId w:val="35"/>
  </w:num>
  <w:num w:numId="58">
    <w:abstractNumId w:val="19"/>
  </w:num>
  <w:num w:numId="59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380F"/>
    <w:rsid w:val="00007A82"/>
    <w:rsid w:val="000137F4"/>
    <w:rsid w:val="000305FD"/>
    <w:rsid w:val="00031380"/>
    <w:rsid w:val="00036921"/>
    <w:rsid w:val="000515E4"/>
    <w:rsid w:val="00061F20"/>
    <w:rsid w:val="00072E88"/>
    <w:rsid w:val="00075DB8"/>
    <w:rsid w:val="00080D83"/>
    <w:rsid w:val="000A3C04"/>
    <w:rsid w:val="000B6CDC"/>
    <w:rsid w:val="000C4529"/>
    <w:rsid w:val="000C5564"/>
    <w:rsid w:val="000D283E"/>
    <w:rsid w:val="000D4C39"/>
    <w:rsid w:val="00107ABA"/>
    <w:rsid w:val="0011132F"/>
    <w:rsid w:val="00124D4A"/>
    <w:rsid w:val="001250BD"/>
    <w:rsid w:val="001304E7"/>
    <w:rsid w:val="00130B23"/>
    <w:rsid w:val="00133A1F"/>
    <w:rsid w:val="001403F0"/>
    <w:rsid w:val="0018125D"/>
    <w:rsid w:val="00182893"/>
    <w:rsid w:val="001854CF"/>
    <w:rsid w:val="001A7599"/>
    <w:rsid w:val="001B210F"/>
    <w:rsid w:val="001B4825"/>
    <w:rsid w:val="001D5592"/>
    <w:rsid w:val="001F2409"/>
    <w:rsid w:val="001F43EA"/>
    <w:rsid w:val="00212CF0"/>
    <w:rsid w:val="00234DEF"/>
    <w:rsid w:val="00241564"/>
    <w:rsid w:val="00241C1F"/>
    <w:rsid w:val="002425AE"/>
    <w:rsid w:val="00253496"/>
    <w:rsid w:val="002706D7"/>
    <w:rsid w:val="00275F1D"/>
    <w:rsid w:val="00282ED1"/>
    <w:rsid w:val="002B26F3"/>
    <w:rsid w:val="002B27AA"/>
    <w:rsid w:val="002B291D"/>
    <w:rsid w:val="002B2C15"/>
    <w:rsid w:val="002C12AC"/>
    <w:rsid w:val="002C6347"/>
    <w:rsid w:val="002E3D2A"/>
    <w:rsid w:val="002F28C8"/>
    <w:rsid w:val="002F3742"/>
    <w:rsid w:val="00300601"/>
    <w:rsid w:val="00315901"/>
    <w:rsid w:val="0032038C"/>
    <w:rsid w:val="00320AAC"/>
    <w:rsid w:val="00325198"/>
    <w:rsid w:val="00337B6D"/>
    <w:rsid w:val="00350490"/>
    <w:rsid w:val="00351B37"/>
    <w:rsid w:val="0035482A"/>
    <w:rsid w:val="003619F2"/>
    <w:rsid w:val="00365820"/>
    <w:rsid w:val="00367D66"/>
    <w:rsid w:val="0037775D"/>
    <w:rsid w:val="003A5566"/>
    <w:rsid w:val="003C554F"/>
    <w:rsid w:val="003E2BC9"/>
    <w:rsid w:val="003E3762"/>
    <w:rsid w:val="003E60CD"/>
    <w:rsid w:val="003F1C8C"/>
    <w:rsid w:val="0040060B"/>
    <w:rsid w:val="004012EA"/>
    <w:rsid w:val="0040149C"/>
    <w:rsid w:val="0041292C"/>
    <w:rsid w:val="00414478"/>
    <w:rsid w:val="0043419B"/>
    <w:rsid w:val="00441DBE"/>
    <w:rsid w:val="00451D8C"/>
    <w:rsid w:val="00474C6E"/>
    <w:rsid w:val="00477EF0"/>
    <w:rsid w:val="00492BD3"/>
    <w:rsid w:val="004942CB"/>
    <w:rsid w:val="004A7170"/>
    <w:rsid w:val="004B70BD"/>
    <w:rsid w:val="004C01FE"/>
    <w:rsid w:val="004D313D"/>
    <w:rsid w:val="004E1DA3"/>
    <w:rsid w:val="004F5A88"/>
    <w:rsid w:val="00500DE2"/>
    <w:rsid w:val="0050564A"/>
    <w:rsid w:val="005142E9"/>
    <w:rsid w:val="0052111D"/>
    <w:rsid w:val="0055243E"/>
    <w:rsid w:val="00552952"/>
    <w:rsid w:val="00554367"/>
    <w:rsid w:val="0056149D"/>
    <w:rsid w:val="005760A9"/>
    <w:rsid w:val="005840BC"/>
    <w:rsid w:val="00594464"/>
    <w:rsid w:val="005A4B6B"/>
    <w:rsid w:val="005D0613"/>
    <w:rsid w:val="005E49C3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72D0E"/>
    <w:rsid w:val="00695AB8"/>
    <w:rsid w:val="0069621B"/>
    <w:rsid w:val="006B31F4"/>
    <w:rsid w:val="006B4267"/>
    <w:rsid w:val="006B5748"/>
    <w:rsid w:val="006E236F"/>
    <w:rsid w:val="006F209E"/>
    <w:rsid w:val="0070126F"/>
    <w:rsid w:val="00705B57"/>
    <w:rsid w:val="00724A82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16C6"/>
    <w:rsid w:val="007F3623"/>
    <w:rsid w:val="008040C5"/>
    <w:rsid w:val="00816500"/>
    <w:rsid w:val="00820B25"/>
    <w:rsid w:val="00827311"/>
    <w:rsid w:val="00830275"/>
    <w:rsid w:val="00834BB4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D7A34"/>
    <w:rsid w:val="008E79FA"/>
    <w:rsid w:val="008F6BBA"/>
    <w:rsid w:val="00904C2B"/>
    <w:rsid w:val="00910F2C"/>
    <w:rsid w:val="00914FB5"/>
    <w:rsid w:val="00920C22"/>
    <w:rsid w:val="00956767"/>
    <w:rsid w:val="00967B85"/>
    <w:rsid w:val="00975591"/>
    <w:rsid w:val="009919CA"/>
    <w:rsid w:val="009A2BCD"/>
    <w:rsid w:val="009A47A2"/>
    <w:rsid w:val="009B0C7B"/>
    <w:rsid w:val="009D71C1"/>
    <w:rsid w:val="009E5FC9"/>
    <w:rsid w:val="009F0033"/>
    <w:rsid w:val="009F2CF0"/>
    <w:rsid w:val="009F5CDB"/>
    <w:rsid w:val="009F73C5"/>
    <w:rsid w:val="00A04690"/>
    <w:rsid w:val="00A04C10"/>
    <w:rsid w:val="00A135FB"/>
    <w:rsid w:val="00A136FD"/>
    <w:rsid w:val="00A3365A"/>
    <w:rsid w:val="00A40DD3"/>
    <w:rsid w:val="00A5068F"/>
    <w:rsid w:val="00A508B9"/>
    <w:rsid w:val="00A657B4"/>
    <w:rsid w:val="00A824F2"/>
    <w:rsid w:val="00A826AC"/>
    <w:rsid w:val="00A8311B"/>
    <w:rsid w:val="00A9200B"/>
    <w:rsid w:val="00A92465"/>
    <w:rsid w:val="00AB5172"/>
    <w:rsid w:val="00AB56EF"/>
    <w:rsid w:val="00AC5AB7"/>
    <w:rsid w:val="00AD0587"/>
    <w:rsid w:val="00AD1204"/>
    <w:rsid w:val="00AD1EFE"/>
    <w:rsid w:val="00B01F08"/>
    <w:rsid w:val="00B1325E"/>
    <w:rsid w:val="00B16E8F"/>
    <w:rsid w:val="00B25B2F"/>
    <w:rsid w:val="00B26E63"/>
    <w:rsid w:val="00B30401"/>
    <w:rsid w:val="00B3331A"/>
    <w:rsid w:val="00B4584F"/>
    <w:rsid w:val="00B6637D"/>
    <w:rsid w:val="00B6793A"/>
    <w:rsid w:val="00B73E49"/>
    <w:rsid w:val="00B77220"/>
    <w:rsid w:val="00B7742D"/>
    <w:rsid w:val="00B835C2"/>
    <w:rsid w:val="00B92C5B"/>
    <w:rsid w:val="00BB76D0"/>
    <w:rsid w:val="00BC2FB7"/>
    <w:rsid w:val="00BC363C"/>
    <w:rsid w:val="00BC7405"/>
    <w:rsid w:val="00BE6745"/>
    <w:rsid w:val="00BE7147"/>
    <w:rsid w:val="00BF3AB2"/>
    <w:rsid w:val="00C2112D"/>
    <w:rsid w:val="00C21D40"/>
    <w:rsid w:val="00C2349C"/>
    <w:rsid w:val="00C26094"/>
    <w:rsid w:val="00C47542"/>
    <w:rsid w:val="00C610C0"/>
    <w:rsid w:val="00C62C24"/>
    <w:rsid w:val="00C633E7"/>
    <w:rsid w:val="00C635B6"/>
    <w:rsid w:val="00C90D61"/>
    <w:rsid w:val="00C91521"/>
    <w:rsid w:val="00C9492A"/>
    <w:rsid w:val="00CA5CBD"/>
    <w:rsid w:val="00CE005B"/>
    <w:rsid w:val="00CE6B0C"/>
    <w:rsid w:val="00D0361A"/>
    <w:rsid w:val="00D253FA"/>
    <w:rsid w:val="00D30ADD"/>
    <w:rsid w:val="00D33504"/>
    <w:rsid w:val="00D43A0D"/>
    <w:rsid w:val="00D45902"/>
    <w:rsid w:val="00D46867"/>
    <w:rsid w:val="00D526F3"/>
    <w:rsid w:val="00D56C65"/>
    <w:rsid w:val="00D74FDA"/>
    <w:rsid w:val="00D7503D"/>
    <w:rsid w:val="00D76D8F"/>
    <w:rsid w:val="00D85CEF"/>
    <w:rsid w:val="00DA2034"/>
    <w:rsid w:val="00DC733E"/>
    <w:rsid w:val="00DF57BE"/>
    <w:rsid w:val="00E00E35"/>
    <w:rsid w:val="00E06500"/>
    <w:rsid w:val="00E177DC"/>
    <w:rsid w:val="00E22486"/>
    <w:rsid w:val="00E231B2"/>
    <w:rsid w:val="00E25377"/>
    <w:rsid w:val="00E25B88"/>
    <w:rsid w:val="00E25EBF"/>
    <w:rsid w:val="00E42004"/>
    <w:rsid w:val="00E45872"/>
    <w:rsid w:val="00E57060"/>
    <w:rsid w:val="00E65305"/>
    <w:rsid w:val="00E73ED2"/>
    <w:rsid w:val="00E82FD2"/>
    <w:rsid w:val="00E8396E"/>
    <w:rsid w:val="00E87616"/>
    <w:rsid w:val="00E9029A"/>
    <w:rsid w:val="00E941EA"/>
    <w:rsid w:val="00EA5C16"/>
    <w:rsid w:val="00EB6403"/>
    <w:rsid w:val="00EC1394"/>
    <w:rsid w:val="00EC15D2"/>
    <w:rsid w:val="00ED026A"/>
    <w:rsid w:val="00ED5102"/>
    <w:rsid w:val="00ED700A"/>
    <w:rsid w:val="00ED7D2E"/>
    <w:rsid w:val="00EE05DE"/>
    <w:rsid w:val="00EE6E8B"/>
    <w:rsid w:val="00EF000D"/>
    <w:rsid w:val="00F00A74"/>
    <w:rsid w:val="00F022B9"/>
    <w:rsid w:val="00F04ED3"/>
    <w:rsid w:val="00F545A3"/>
    <w:rsid w:val="00F64CE9"/>
    <w:rsid w:val="00F66E9C"/>
    <w:rsid w:val="00F67C3F"/>
    <w:rsid w:val="00F728E7"/>
    <w:rsid w:val="00FA2A0F"/>
    <w:rsid w:val="00FB3018"/>
    <w:rsid w:val="00FB5706"/>
    <w:rsid w:val="00FD1B66"/>
    <w:rsid w:val="00FE0F46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530F0-D367-4A47-A41B-5E62C85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Siatkatabeli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55"/>
      </w:numPr>
    </w:pPr>
  </w:style>
  <w:style w:type="numbering" w:customStyle="1" w:styleId="WWNum4">
    <w:name w:val="WWNum4"/>
    <w:basedOn w:val="Bezlisty"/>
    <w:rsid w:val="00F66E9C"/>
    <w:pPr>
      <w:numPr>
        <w:numId w:val="49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50"/>
      </w:numPr>
    </w:pPr>
  </w:style>
  <w:style w:type="numbering" w:customStyle="1" w:styleId="WWNum7">
    <w:name w:val="WWNum7"/>
    <w:basedOn w:val="Bezlisty"/>
    <w:rsid w:val="00F66E9C"/>
    <w:pPr>
      <w:numPr>
        <w:numId w:val="51"/>
      </w:numPr>
    </w:pPr>
  </w:style>
  <w:style w:type="numbering" w:customStyle="1" w:styleId="WWNum8">
    <w:name w:val="WWNum8"/>
    <w:basedOn w:val="Bezlisty"/>
    <w:rsid w:val="00F66E9C"/>
    <w:pPr>
      <w:numPr>
        <w:numId w:val="52"/>
      </w:numPr>
    </w:pPr>
  </w:style>
  <w:style w:type="numbering" w:customStyle="1" w:styleId="WWNum9">
    <w:name w:val="WWNum9"/>
    <w:basedOn w:val="Bezlisty"/>
    <w:rsid w:val="00F66E9C"/>
    <w:pPr>
      <w:numPr>
        <w:numId w:val="9"/>
      </w:numPr>
    </w:pPr>
  </w:style>
  <w:style w:type="numbering" w:customStyle="1" w:styleId="WWNum10">
    <w:name w:val="WWNum10"/>
    <w:basedOn w:val="Bezlisty"/>
    <w:rsid w:val="00F66E9C"/>
    <w:pPr>
      <w:numPr>
        <w:numId w:val="47"/>
      </w:numPr>
    </w:pPr>
  </w:style>
  <w:style w:type="numbering" w:customStyle="1" w:styleId="WWNum11">
    <w:name w:val="WWNum11"/>
    <w:basedOn w:val="Bezlisty"/>
    <w:rsid w:val="00F66E9C"/>
    <w:pPr>
      <w:numPr>
        <w:numId w:val="11"/>
      </w:numPr>
    </w:pPr>
  </w:style>
  <w:style w:type="numbering" w:customStyle="1" w:styleId="WWNum12">
    <w:name w:val="WWNum12"/>
    <w:basedOn w:val="Bezlisty"/>
    <w:rsid w:val="00F66E9C"/>
    <w:pPr>
      <w:numPr>
        <w:numId w:val="53"/>
      </w:numPr>
    </w:pPr>
  </w:style>
  <w:style w:type="numbering" w:customStyle="1" w:styleId="WWNum13">
    <w:name w:val="WWNum13"/>
    <w:basedOn w:val="Bezlisty"/>
    <w:rsid w:val="00F66E9C"/>
    <w:pPr>
      <w:numPr>
        <w:numId w:val="13"/>
      </w:numPr>
    </w:pPr>
  </w:style>
  <w:style w:type="numbering" w:customStyle="1" w:styleId="WWNum15">
    <w:name w:val="WWNum15"/>
    <w:basedOn w:val="Bezlisty"/>
    <w:rsid w:val="00F66E9C"/>
    <w:pPr>
      <w:numPr>
        <w:numId w:val="56"/>
      </w:numPr>
    </w:pPr>
  </w:style>
  <w:style w:type="numbering" w:customStyle="1" w:styleId="WWNum16">
    <w:name w:val="WWNum16"/>
    <w:basedOn w:val="Bezlisty"/>
    <w:rsid w:val="00F66E9C"/>
    <w:pPr>
      <w:numPr>
        <w:numId w:val="54"/>
      </w:numPr>
    </w:pPr>
  </w:style>
  <w:style w:type="numbering" w:customStyle="1" w:styleId="WWNum19">
    <w:name w:val="WWNum19"/>
    <w:basedOn w:val="Bezlisty"/>
    <w:rsid w:val="00F66E9C"/>
    <w:pPr>
      <w:numPr>
        <w:numId w:val="16"/>
      </w:numPr>
    </w:pPr>
  </w:style>
  <w:style w:type="numbering" w:customStyle="1" w:styleId="WWNum20">
    <w:name w:val="WWNum20"/>
    <w:basedOn w:val="Bezlisty"/>
    <w:rsid w:val="00F66E9C"/>
    <w:pPr>
      <w:numPr>
        <w:numId w:val="17"/>
      </w:numPr>
    </w:pPr>
  </w:style>
  <w:style w:type="numbering" w:customStyle="1" w:styleId="WWNum21">
    <w:name w:val="WWNum21"/>
    <w:basedOn w:val="Bezlisty"/>
    <w:rsid w:val="00F66E9C"/>
    <w:pPr>
      <w:numPr>
        <w:numId w:val="18"/>
      </w:numPr>
    </w:pPr>
  </w:style>
  <w:style w:type="numbering" w:customStyle="1" w:styleId="WWNum25">
    <w:name w:val="WWNum25"/>
    <w:basedOn w:val="Bezlisty"/>
    <w:rsid w:val="00F66E9C"/>
    <w:pPr>
      <w:numPr>
        <w:numId w:val="19"/>
      </w:numPr>
    </w:pPr>
  </w:style>
  <w:style w:type="numbering" w:customStyle="1" w:styleId="WWNum26">
    <w:name w:val="WWNum26"/>
    <w:basedOn w:val="Bezlisty"/>
    <w:rsid w:val="00F66E9C"/>
    <w:pPr>
      <w:numPr>
        <w:numId w:val="20"/>
      </w:numPr>
    </w:pPr>
  </w:style>
  <w:style w:type="numbering" w:customStyle="1" w:styleId="WWNum28">
    <w:name w:val="WWNum28"/>
    <w:basedOn w:val="Bezlisty"/>
    <w:rsid w:val="00F66E9C"/>
    <w:pPr>
      <w:numPr>
        <w:numId w:val="21"/>
      </w:numPr>
    </w:pPr>
  </w:style>
  <w:style w:type="numbering" w:customStyle="1" w:styleId="WWNum29">
    <w:name w:val="WWNum29"/>
    <w:basedOn w:val="Bezlisty"/>
    <w:rsid w:val="00F66E9C"/>
    <w:pPr>
      <w:numPr>
        <w:numId w:val="22"/>
      </w:numPr>
    </w:pPr>
  </w:style>
  <w:style w:type="numbering" w:customStyle="1" w:styleId="WWNum31">
    <w:name w:val="WWNum31"/>
    <w:basedOn w:val="Bezlisty"/>
    <w:rsid w:val="00F66E9C"/>
    <w:pPr>
      <w:numPr>
        <w:numId w:val="23"/>
      </w:numPr>
    </w:pPr>
  </w:style>
  <w:style w:type="numbering" w:customStyle="1" w:styleId="WWNum32">
    <w:name w:val="WWNum32"/>
    <w:basedOn w:val="Bezlisty"/>
    <w:rsid w:val="00F66E9C"/>
    <w:pPr>
      <w:numPr>
        <w:numId w:val="24"/>
      </w:numPr>
    </w:pPr>
  </w:style>
  <w:style w:type="numbering" w:customStyle="1" w:styleId="WWNum33">
    <w:name w:val="WWNum33"/>
    <w:basedOn w:val="Bezlisty"/>
    <w:rsid w:val="00F66E9C"/>
    <w:pPr>
      <w:numPr>
        <w:numId w:val="48"/>
      </w:numPr>
    </w:pPr>
  </w:style>
  <w:style w:type="numbering" w:customStyle="1" w:styleId="WWNum34">
    <w:name w:val="WWNum34"/>
    <w:basedOn w:val="Bezlisty"/>
    <w:rsid w:val="00F66E9C"/>
    <w:pPr>
      <w:numPr>
        <w:numId w:val="26"/>
      </w:numPr>
    </w:pPr>
  </w:style>
  <w:style w:type="numbering" w:customStyle="1" w:styleId="WWNum35">
    <w:name w:val="WWNum35"/>
    <w:basedOn w:val="Bezlisty"/>
    <w:rsid w:val="00F66E9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40FE-1C68-480F-8555-A031C6E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390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39</cp:revision>
  <cp:lastPrinted>2017-12-19T07:43:00Z</cp:lastPrinted>
  <dcterms:created xsi:type="dcterms:W3CDTF">2017-11-30T07:18:00Z</dcterms:created>
  <dcterms:modified xsi:type="dcterms:W3CDTF">2017-12-19T09:41:00Z</dcterms:modified>
</cp:coreProperties>
</file>